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32" w:rsidRPr="00B23F32" w:rsidRDefault="00B23F32" w:rsidP="00B23F32">
      <w:pPr>
        <w:spacing w:after="15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70C0"/>
          <w:kern w:val="36"/>
          <w:sz w:val="41"/>
          <w:szCs w:val="41"/>
          <w:lang w:eastAsia="ru-RU"/>
        </w:rPr>
      </w:pPr>
      <w:r w:rsidRPr="00B23F32">
        <w:rPr>
          <w:rFonts w:ascii="Arial" w:eastAsia="Times New Roman" w:hAnsi="Arial" w:cs="Arial"/>
          <w:b/>
          <w:bCs/>
          <w:caps/>
          <w:color w:val="0070C0"/>
          <w:kern w:val="36"/>
          <w:sz w:val="41"/>
          <w:szCs w:val="41"/>
          <w:lang w:eastAsia="ru-RU"/>
        </w:rPr>
        <w:t>КАЛЕНДАРЬ ОБРАЗОВАТЕЛЬНЫХ СОБЫТИЙ 2022-2023 учебный год</w:t>
      </w:r>
    </w:p>
    <w:p w:rsidR="00B23F32" w:rsidRPr="00B23F32" w:rsidRDefault="00B23F32" w:rsidP="00B23F32">
      <w:pPr>
        <w:spacing w:after="216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7"/>
          <w:szCs w:val="27"/>
          <w:lang w:eastAsia="ru-RU"/>
        </w:rPr>
      </w:pPr>
      <w:r w:rsidRPr="00B23F32">
        <w:rPr>
          <w:rFonts w:ascii="Times New Roman" w:eastAsia="Times New Roman" w:hAnsi="Times New Roman" w:cs="Times New Roman"/>
          <w:b/>
          <w:i/>
          <w:color w:val="C00000"/>
          <w:sz w:val="27"/>
          <w:szCs w:val="27"/>
          <w:lang w:eastAsia="ru-RU"/>
        </w:rPr>
        <w:t>Календарь образовательных событий в 2022-2023 учебном году, приуроченных к государственным и национальным праздникам Российской Федерации, памятным датам и событиям российской истории и культуры. Календарь утвержден Министерством просвещения Российской Федерации.</w:t>
      </w:r>
    </w:p>
    <w:p w:rsidR="00B23F32" w:rsidRPr="00B23F32" w:rsidRDefault="00B23F32" w:rsidP="00B23F32">
      <w:pPr>
        <w:numPr>
          <w:ilvl w:val="0"/>
          <w:numId w:val="1"/>
        </w:numPr>
        <w:spacing w:after="0" w:line="420" w:lineRule="atLeast"/>
        <w:ind w:left="552"/>
        <w:jc w:val="both"/>
        <w:textAlignment w:val="baseline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B23F32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2022 – Год народного искусства и нематериального культурного наследия России</w:t>
      </w:r>
    </w:p>
    <w:p w:rsidR="00B23F32" w:rsidRPr="00B23F32" w:rsidRDefault="00B23F32" w:rsidP="00B23F32">
      <w:pPr>
        <w:numPr>
          <w:ilvl w:val="0"/>
          <w:numId w:val="1"/>
        </w:numPr>
        <w:spacing w:after="0" w:line="420" w:lineRule="atLeast"/>
        <w:ind w:left="552"/>
        <w:jc w:val="both"/>
        <w:textAlignment w:val="baseline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B23F32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2022 – 350 лет со дня рождения Петра I</w:t>
      </w:r>
    </w:p>
    <w:p w:rsidR="00B23F32" w:rsidRPr="00B23F32" w:rsidRDefault="00B23F32" w:rsidP="00B23F32">
      <w:pPr>
        <w:numPr>
          <w:ilvl w:val="0"/>
          <w:numId w:val="1"/>
        </w:numPr>
        <w:spacing w:after="0" w:line="420" w:lineRule="atLeast"/>
        <w:ind w:left="552"/>
        <w:jc w:val="both"/>
        <w:textAlignment w:val="baseline"/>
        <w:rPr>
          <w:rFonts w:ascii="Times New Roman" w:eastAsia="Times New Roman" w:hAnsi="Times New Roman" w:cs="Times New Roman"/>
          <w:color w:val="222337"/>
          <w:sz w:val="27"/>
          <w:szCs w:val="27"/>
          <w:lang w:eastAsia="ru-RU"/>
        </w:rPr>
      </w:pPr>
      <w:r w:rsidRPr="00B23F32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2023 – Год педагога и наставника</w:t>
      </w:r>
    </w:p>
    <w:p w:rsidR="00B23F32" w:rsidRPr="00B23F32" w:rsidRDefault="00B23F32" w:rsidP="00B23F32">
      <w:pPr>
        <w:spacing w:after="0" w:line="420" w:lineRule="atLeast"/>
        <w:ind w:left="552"/>
        <w:jc w:val="both"/>
        <w:textAlignment w:val="baseline"/>
        <w:rPr>
          <w:rFonts w:ascii="Times New Roman" w:eastAsia="Times New Roman" w:hAnsi="Times New Roman" w:cs="Times New Roman"/>
          <w:color w:val="222337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8214"/>
      </w:tblGrid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                                         Образовательное событие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210 лет со дня Бородинского сражения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работника школьного образования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отца в России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</w:p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</w:p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</w:p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</w:p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 xml:space="preserve"> (Освенцима) – День памяти жертв Холокоста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</w:p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Всемирный день театра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</w:p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</w:p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Май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Победы</w:t>
            </w:r>
            <w:bookmarkStart w:id="0" w:name="_GoBack"/>
            <w:bookmarkEnd w:id="0"/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Июль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Военно-морского флота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физкультурника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B23F32" w:rsidRPr="00B23F32" w:rsidTr="00B23F32">
        <w:trPr>
          <w:tblCellSpacing w:w="15" w:type="dxa"/>
        </w:trPr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23F32" w:rsidRPr="00B23F32" w:rsidRDefault="00B23F32" w:rsidP="00B23F3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B23F3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Российского кино</w:t>
            </w:r>
          </w:p>
        </w:tc>
      </w:tr>
    </w:tbl>
    <w:p w:rsidR="00BF7C85" w:rsidRDefault="00BF7C85"/>
    <w:sectPr w:rsidR="00BF7C85" w:rsidSect="00B23F32">
      <w:pgSz w:w="11906" w:h="16838"/>
      <w:pgMar w:top="1134" w:right="15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8D3"/>
    <w:multiLevelType w:val="multilevel"/>
    <w:tmpl w:val="671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32"/>
    <w:rsid w:val="00B23F32"/>
    <w:rsid w:val="00B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2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2022-09-11T18:15:00Z</dcterms:created>
  <dcterms:modified xsi:type="dcterms:W3CDTF">2022-09-11T18:25:00Z</dcterms:modified>
</cp:coreProperties>
</file>