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3A" w:rsidRDefault="00E5583A" w:rsidP="00E5583A">
      <w:pPr>
        <w:pStyle w:val="11"/>
        <w:spacing w:before="89" w:line="322" w:lineRule="exact"/>
        <w:ind w:right="1200"/>
      </w:pPr>
      <w:r>
        <w:t>Протокол</w:t>
      </w:r>
    </w:p>
    <w:p w:rsidR="00E5583A" w:rsidRDefault="00E5583A" w:rsidP="00E5583A">
      <w:pPr>
        <w:spacing w:line="322" w:lineRule="exact"/>
        <w:ind w:right="105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 80»</w:t>
      </w:r>
    </w:p>
    <w:p w:rsidR="00E5583A" w:rsidRDefault="00E5583A" w:rsidP="00E5583A">
      <w:pPr>
        <w:pStyle w:val="11"/>
        <w:ind w:right="1198"/>
      </w:pPr>
      <w:r>
        <w:t>№ 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02.10.2022 г.</w:t>
      </w:r>
    </w:p>
    <w:p w:rsidR="00E5583A" w:rsidRDefault="00E5583A" w:rsidP="00E5583A">
      <w:pPr>
        <w:spacing w:line="319" w:lineRule="exact"/>
        <w:ind w:left="118"/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E5583A" w:rsidRPr="00B54C90" w:rsidRDefault="00E5583A" w:rsidP="00E5583A">
      <w:pPr>
        <w:pStyle w:val="11"/>
        <w:spacing w:before="6" w:line="319" w:lineRule="exact"/>
        <w:ind w:left="118"/>
        <w:jc w:val="left"/>
        <w:rPr>
          <w:b w:val="0"/>
        </w:rPr>
      </w:pPr>
      <w:r w:rsidRPr="00B54C90">
        <w:rPr>
          <w:b w:val="0"/>
        </w:rPr>
        <w:t xml:space="preserve">Олейникова И.В., Рыбалка А.В., </w:t>
      </w:r>
      <w:proofErr w:type="spellStart"/>
      <w:r w:rsidRPr="00B54C90">
        <w:rPr>
          <w:b w:val="0"/>
        </w:rPr>
        <w:t>Минайчева</w:t>
      </w:r>
      <w:proofErr w:type="spellEnd"/>
      <w:r w:rsidRPr="00B54C90">
        <w:rPr>
          <w:b w:val="0"/>
        </w:rPr>
        <w:t xml:space="preserve"> М.В., Моисеева В.А., Решетников Р.А., Брянцева А.В., </w:t>
      </w:r>
      <w:proofErr w:type="spellStart"/>
      <w:r w:rsidRPr="00B54C90">
        <w:rPr>
          <w:b w:val="0"/>
        </w:rPr>
        <w:t>Идунова</w:t>
      </w:r>
      <w:proofErr w:type="spellEnd"/>
      <w:r w:rsidRPr="00B54C90">
        <w:rPr>
          <w:b w:val="0"/>
        </w:rPr>
        <w:t xml:space="preserve"> И.Э.</w:t>
      </w:r>
    </w:p>
    <w:p w:rsidR="00E5583A" w:rsidRDefault="00E5583A" w:rsidP="00E5583A">
      <w:pPr>
        <w:pStyle w:val="11"/>
        <w:spacing w:before="6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E5583A" w:rsidRDefault="00E5583A" w:rsidP="00E5583A">
      <w:pPr>
        <w:pStyle w:val="a5"/>
        <w:numPr>
          <w:ilvl w:val="1"/>
          <w:numId w:val="1"/>
        </w:numPr>
        <w:tabs>
          <w:tab w:val="left" w:pos="1052"/>
          <w:tab w:val="left" w:pos="1512"/>
          <w:tab w:val="left" w:pos="3248"/>
          <w:tab w:val="left" w:pos="4565"/>
          <w:tab w:val="left" w:pos="6025"/>
          <w:tab w:val="left" w:pos="6913"/>
          <w:tab w:val="left" w:pos="8374"/>
          <w:tab w:val="left" w:pos="8904"/>
          <w:tab w:val="left" w:pos="9469"/>
        </w:tabs>
        <w:ind w:right="129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выполнении</w:t>
      </w:r>
      <w:r>
        <w:rPr>
          <w:sz w:val="28"/>
        </w:rPr>
        <w:tab/>
        <w:t>решений</w:t>
      </w:r>
      <w:r>
        <w:rPr>
          <w:sz w:val="28"/>
        </w:rPr>
        <w:tab/>
        <w:t>заседаний</w:t>
      </w:r>
      <w:r>
        <w:rPr>
          <w:sz w:val="28"/>
        </w:rPr>
        <w:tab/>
        <w:t>ШВР</w:t>
      </w:r>
      <w:r>
        <w:rPr>
          <w:sz w:val="28"/>
        </w:rPr>
        <w:tab/>
        <w:t>(протокол</w:t>
      </w:r>
      <w:r>
        <w:rPr>
          <w:sz w:val="28"/>
        </w:rPr>
        <w:tab/>
        <w:t>№</w:t>
      </w:r>
      <w:r>
        <w:rPr>
          <w:sz w:val="28"/>
        </w:rPr>
        <w:tab/>
        <w:t>1),</w:t>
      </w:r>
      <w:r>
        <w:rPr>
          <w:sz w:val="28"/>
        </w:rPr>
        <w:tab/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октябрь.</w:t>
      </w:r>
    </w:p>
    <w:p w:rsidR="00E5583A" w:rsidRDefault="00E5583A" w:rsidP="00E5583A">
      <w:pPr>
        <w:pStyle w:val="a5"/>
        <w:numPr>
          <w:ilvl w:val="1"/>
          <w:numId w:val="1"/>
        </w:numPr>
        <w:tabs>
          <w:tab w:val="left" w:pos="1052"/>
        </w:tabs>
        <w:spacing w:line="321" w:lineRule="exact"/>
        <w:ind w:left="1051" w:hanging="214"/>
        <w:rPr>
          <w:sz w:val="28"/>
        </w:rPr>
      </w:pPr>
      <w:bookmarkStart w:id="0" w:name="_GoBack"/>
      <w:bookmarkEnd w:id="0"/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6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E5583A" w:rsidRDefault="00E5583A" w:rsidP="00E5583A">
      <w:pPr>
        <w:pStyle w:val="a5"/>
        <w:numPr>
          <w:ilvl w:val="1"/>
          <w:numId w:val="1"/>
        </w:numPr>
        <w:tabs>
          <w:tab w:val="left" w:pos="1052"/>
        </w:tabs>
        <w:spacing w:line="322" w:lineRule="exact"/>
        <w:ind w:left="1051" w:hanging="214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каникул.</w:t>
      </w:r>
    </w:p>
    <w:p w:rsidR="00E5583A" w:rsidRDefault="00E5583A" w:rsidP="00E5583A">
      <w:pPr>
        <w:pStyle w:val="a3"/>
        <w:ind w:left="838"/>
        <w:jc w:val="left"/>
      </w:pPr>
    </w:p>
    <w:p w:rsidR="00E5583A" w:rsidRDefault="00E5583A" w:rsidP="00E5583A">
      <w:pPr>
        <w:pStyle w:val="a3"/>
        <w:ind w:firstLine="707"/>
        <w:jc w:val="left"/>
      </w:pPr>
      <w:r>
        <w:rPr>
          <w:b/>
        </w:rPr>
        <w:t>По</w:t>
      </w:r>
      <w:r>
        <w:rPr>
          <w:b/>
          <w:spacing w:val="59"/>
        </w:rPr>
        <w:t xml:space="preserve"> </w:t>
      </w:r>
      <w:r>
        <w:rPr>
          <w:b/>
        </w:rPr>
        <w:t>первому</w:t>
      </w:r>
      <w:r>
        <w:rPr>
          <w:b/>
          <w:spacing w:val="59"/>
        </w:rPr>
        <w:t xml:space="preserve"> </w:t>
      </w:r>
      <w:r>
        <w:rPr>
          <w:b/>
        </w:rPr>
        <w:t>вопросу</w:t>
      </w:r>
      <w:r>
        <w:rPr>
          <w:b/>
          <w:spacing w:val="61"/>
        </w:rPr>
        <w:t xml:space="preserve"> </w:t>
      </w:r>
      <w:r>
        <w:t>слушали</w:t>
      </w:r>
      <w:r>
        <w:rPr>
          <w:spacing w:val="60"/>
        </w:rPr>
        <w:t xml:space="preserve"> </w:t>
      </w:r>
      <w:r>
        <w:t>зам.</w:t>
      </w:r>
      <w:r>
        <w:rPr>
          <w:spacing w:val="57"/>
        </w:rPr>
        <w:t xml:space="preserve"> </w:t>
      </w:r>
      <w:r>
        <w:t>директора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ВР,</w:t>
      </w:r>
      <w:r>
        <w:rPr>
          <w:spacing w:val="57"/>
        </w:rPr>
        <w:t xml:space="preserve"> </w:t>
      </w:r>
      <w:r>
        <w:t>Олейникову И.В.,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протоколу</w:t>
      </w:r>
      <w:r>
        <w:rPr>
          <w:spacing w:val="-4"/>
        </w:rPr>
        <w:t xml:space="preserve"> </w:t>
      </w:r>
      <w:r>
        <w:t>№ 1:</w:t>
      </w:r>
    </w:p>
    <w:p w:rsidR="00E5583A" w:rsidRDefault="00E5583A" w:rsidP="00E5583A">
      <w:pPr>
        <w:pStyle w:val="a3"/>
        <w:ind w:right="125" w:firstLine="777"/>
      </w:pPr>
      <w:r>
        <w:t>информация по социальному паспорту МБОУ «Школа № 80» на 1 полугодие</w:t>
      </w:r>
      <w:r>
        <w:rPr>
          <w:spacing w:val="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уч. года была собрана вовремя.</w:t>
      </w:r>
    </w:p>
    <w:p w:rsidR="00E5583A" w:rsidRDefault="00E5583A" w:rsidP="00E5583A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планами</w:t>
      </w:r>
      <w:r>
        <w:rPr>
          <w:spacing w:val="-3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педагога-психолога;</w:t>
      </w:r>
    </w:p>
    <w:p w:rsidR="00E5583A" w:rsidRDefault="00E5583A" w:rsidP="00E5583A">
      <w:pPr>
        <w:pStyle w:val="a3"/>
        <w:ind w:right="122" w:firstLine="707"/>
        <w:jc w:val="left"/>
      </w:pPr>
      <w:r>
        <w:t>в сентябре проведены классные часы по разъяснению требований ФЗ №120</w:t>
      </w:r>
      <w:r>
        <w:rPr>
          <w:spacing w:val="1"/>
        </w:rPr>
        <w:t xml:space="preserve"> «Об основах системы профилактики безнадзорности и правонарушений несовершеннолетних»</w:t>
      </w:r>
    </w:p>
    <w:p w:rsidR="00E5583A" w:rsidRDefault="00E5583A" w:rsidP="00E5583A">
      <w:pPr>
        <w:pStyle w:val="a3"/>
        <w:ind w:right="121" w:firstLine="707"/>
      </w:pPr>
      <w:r>
        <w:t>Далее</w:t>
      </w:r>
      <w:r>
        <w:rPr>
          <w:spacing w:val="11"/>
        </w:rPr>
        <w:t xml:space="preserve"> </w:t>
      </w:r>
      <w:r>
        <w:t>выступила</w:t>
      </w:r>
      <w:r>
        <w:rPr>
          <w:spacing w:val="15"/>
        </w:rPr>
        <w:t xml:space="preserve"> </w:t>
      </w:r>
      <w:r>
        <w:t>зам.</w:t>
      </w:r>
      <w:r>
        <w:rPr>
          <w:spacing w:val="11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ВР,</w:t>
      </w:r>
      <w:r>
        <w:rPr>
          <w:spacing w:val="10"/>
        </w:rPr>
        <w:t xml:space="preserve"> </w:t>
      </w:r>
      <w:r>
        <w:t>Олейникову И.В.,</w:t>
      </w:r>
      <w:r>
        <w:rPr>
          <w:spacing w:val="12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выступила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ШВР на</w:t>
      </w:r>
      <w:r>
        <w:rPr>
          <w:spacing w:val="-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 год).</w:t>
      </w:r>
    </w:p>
    <w:p w:rsidR="00E5583A" w:rsidRDefault="00E5583A" w:rsidP="00E5583A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 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поручения.</w:t>
      </w:r>
    </w:p>
    <w:p w:rsidR="00E5583A" w:rsidRDefault="00E5583A" w:rsidP="00E5583A">
      <w:pPr>
        <w:pStyle w:val="a3"/>
        <w:spacing w:line="322" w:lineRule="exact"/>
        <w:ind w:left="826"/>
      </w:pP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удовлетворительной.</w:t>
      </w:r>
    </w:p>
    <w:p w:rsidR="00E5583A" w:rsidRDefault="00E5583A" w:rsidP="00E5583A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>ВР, Олейникову И.В.,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клубов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интересам.</w:t>
      </w:r>
    </w:p>
    <w:p w:rsidR="00E5583A" w:rsidRDefault="00E5583A" w:rsidP="00E5583A">
      <w:pPr>
        <w:pStyle w:val="a3"/>
        <w:spacing w:before="1" w:line="322" w:lineRule="exact"/>
        <w:ind w:left="826"/>
      </w:pPr>
      <w:r>
        <w:rPr>
          <w:b/>
        </w:rPr>
        <w:t>Решили:</w:t>
      </w:r>
      <w:r>
        <w:rPr>
          <w:b/>
          <w:spacing w:val="140"/>
        </w:rPr>
        <w:t xml:space="preserve"> </w:t>
      </w:r>
      <w:r>
        <w:t xml:space="preserve">утвердить  </w:t>
      </w:r>
      <w:r>
        <w:rPr>
          <w:spacing w:val="64"/>
        </w:rPr>
        <w:t xml:space="preserve"> </w:t>
      </w:r>
      <w:r>
        <w:t xml:space="preserve">план  </w:t>
      </w:r>
      <w:r>
        <w:rPr>
          <w:spacing w:val="66"/>
        </w:rPr>
        <w:t xml:space="preserve"> </w:t>
      </w:r>
      <w:r>
        <w:t xml:space="preserve">работы  </w:t>
      </w:r>
      <w:r>
        <w:rPr>
          <w:spacing w:val="65"/>
        </w:rPr>
        <w:t xml:space="preserve"> </w:t>
      </w:r>
      <w:r>
        <w:t xml:space="preserve">внеурочной  </w:t>
      </w:r>
      <w:r>
        <w:rPr>
          <w:spacing w:val="66"/>
        </w:rPr>
        <w:t xml:space="preserve"> </w:t>
      </w:r>
      <w:r>
        <w:t xml:space="preserve">занятости  </w:t>
      </w:r>
      <w:r>
        <w:rPr>
          <w:spacing w:val="66"/>
        </w:rPr>
        <w:t xml:space="preserve"> </w:t>
      </w:r>
      <w:r>
        <w:t>учащихся.</w:t>
      </w:r>
    </w:p>
    <w:p w:rsidR="00E5583A" w:rsidRDefault="00E5583A" w:rsidP="00E5583A">
      <w:pPr>
        <w:pStyle w:val="a3"/>
        <w:spacing w:line="322" w:lineRule="exact"/>
      </w:pPr>
      <w:r>
        <w:t>Ответственным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неукоснительно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поручения.</w:t>
      </w:r>
    </w:p>
    <w:p w:rsidR="00E5583A" w:rsidRDefault="00E5583A" w:rsidP="00E5583A">
      <w:pPr>
        <w:pStyle w:val="a3"/>
        <w:ind w:right="125" w:firstLine="707"/>
      </w:pPr>
      <w:r>
        <w:rPr>
          <w:b/>
        </w:rPr>
        <w:t xml:space="preserve">По третьему вопросу слушали </w:t>
      </w:r>
      <w:r>
        <w:t>зам. директора по ВР, Олейникову И.В.,</w:t>
      </w:r>
      <w:r>
        <w:rPr>
          <w:spacing w:val="1"/>
        </w:rPr>
        <w:t xml:space="preserve"> </w:t>
      </w:r>
      <w:r>
        <w:t>которая выступила с предложением плана занятости учащихся в период осенних</w:t>
      </w:r>
      <w:r>
        <w:rPr>
          <w:spacing w:val="1"/>
        </w:rPr>
        <w:t xml:space="preserve"> </w:t>
      </w:r>
      <w:r>
        <w:t>каникул.</w:t>
      </w:r>
    </w:p>
    <w:p w:rsidR="00E5583A" w:rsidRDefault="00E5583A" w:rsidP="00E5583A">
      <w:pPr>
        <w:pStyle w:val="a3"/>
        <w:ind w:right="124" w:firstLine="707"/>
      </w:pPr>
      <w:r>
        <w:rPr>
          <w:b/>
        </w:rPr>
        <w:t xml:space="preserve">Решили: </w:t>
      </w:r>
      <w:r>
        <w:t>утвердить планы работы в</w:t>
      </w:r>
      <w:r>
        <w:rPr>
          <w:spacing w:val="1"/>
        </w:rPr>
        <w:t xml:space="preserve"> </w:t>
      </w:r>
      <w:r>
        <w:t>период осенних каникул 2022 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 выполнять</w:t>
      </w:r>
      <w:r>
        <w:rPr>
          <w:spacing w:val="-2"/>
        </w:rPr>
        <w:t xml:space="preserve"> </w:t>
      </w:r>
      <w:r>
        <w:t>поручения.</w:t>
      </w:r>
    </w:p>
    <w:p w:rsidR="00E5583A" w:rsidRDefault="00E5583A" w:rsidP="00E5583A">
      <w:pPr>
        <w:pStyle w:val="a3"/>
        <w:ind w:left="0"/>
        <w:jc w:val="left"/>
        <w:rPr>
          <w:sz w:val="30"/>
        </w:rPr>
      </w:pPr>
    </w:p>
    <w:p w:rsidR="00E5583A" w:rsidRDefault="00E5583A" w:rsidP="00E5583A">
      <w:pPr>
        <w:pStyle w:val="a3"/>
        <w:tabs>
          <w:tab w:val="left" w:pos="7560"/>
        </w:tabs>
        <w:spacing w:before="1"/>
        <w:jc w:val="left"/>
      </w:pPr>
      <w:r>
        <w:t xml:space="preserve">     </w:t>
      </w:r>
      <w:r>
        <w:t>Директор</w:t>
      </w:r>
      <w:r>
        <w:rPr>
          <w:spacing w:val="-4"/>
        </w:rPr>
        <w:t xml:space="preserve">                                                                    </w:t>
      </w:r>
      <w:r>
        <w:rPr>
          <w:spacing w:val="-4"/>
        </w:rPr>
        <w:t xml:space="preserve">       </w:t>
      </w:r>
      <w:r>
        <w:rPr>
          <w:spacing w:val="-4"/>
        </w:rPr>
        <w:t xml:space="preserve">     Плотникова В.В.</w:t>
      </w:r>
    </w:p>
    <w:p w:rsidR="00847474" w:rsidRDefault="00847474"/>
    <w:sectPr w:rsidR="0084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3A"/>
    <w:rsid w:val="00847474"/>
    <w:rsid w:val="00E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C644"/>
  <w15:chartTrackingRefBased/>
  <w15:docId w15:val="{55E12AFE-2B2D-4D64-AB5C-883C76CC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55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583A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583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583A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5583A"/>
    <w:pPr>
      <w:ind w:left="1112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</dc:creator>
  <cp:keywords/>
  <dc:description/>
  <cp:lastModifiedBy>Reita</cp:lastModifiedBy>
  <cp:revision>1</cp:revision>
  <dcterms:created xsi:type="dcterms:W3CDTF">2023-03-27T13:59:00Z</dcterms:created>
  <dcterms:modified xsi:type="dcterms:W3CDTF">2023-03-27T14:00:00Z</dcterms:modified>
</cp:coreProperties>
</file>