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B" w:rsidRPr="00E0756B" w:rsidRDefault="00E0756B" w:rsidP="00E0756B">
      <w:pPr>
        <w:shd w:val="clear" w:color="auto" w:fill="FFFFFF"/>
        <w:spacing w:after="0" w:line="450" w:lineRule="atLeast"/>
        <w:jc w:val="center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E0756B">
        <w:rPr>
          <w:rFonts w:ascii="Times New Roman" w:eastAsia="Times New Roman" w:hAnsi="Times New Roman" w:cs="Times New Roman"/>
          <w:b/>
          <w:bCs/>
          <w:color w:val="3A75C4"/>
          <w:sz w:val="44"/>
          <w:szCs w:val="44"/>
          <w:bdr w:val="none" w:sz="0" w:space="0" w:color="auto" w:frame="1"/>
          <w:lang w:eastAsia="ru-RU"/>
        </w:rPr>
        <w:t>Информация</w:t>
      </w:r>
      <w:r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  <w:t xml:space="preserve">  </w:t>
      </w:r>
      <w:r w:rsidRPr="00E0756B">
        <w:rPr>
          <w:rFonts w:ascii="Times New Roman" w:eastAsia="Times New Roman" w:hAnsi="Times New Roman" w:cs="Times New Roman"/>
          <w:b/>
          <w:bCs/>
          <w:color w:val="3A75C4"/>
          <w:sz w:val="44"/>
          <w:szCs w:val="44"/>
          <w:bdr w:val="none" w:sz="0" w:space="0" w:color="auto" w:frame="1"/>
          <w:lang w:eastAsia="ru-RU"/>
        </w:rPr>
        <w:t>о действующих службах «телефон доверия»</w:t>
      </w:r>
    </w:p>
    <w:p w:rsidR="00E0756B" w:rsidRPr="00E0756B" w:rsidRDefault="00E0756B" w:rsidP="00E0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3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006"/>
        <w:gridCol w:w="3886"/>
        <w:gridCol w:w="2483"/>
        <w:gridCol w:w="5961"/>
      </w:tblGrid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телефона доверия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Форма оказания услуг</w:t>
            </w:r>
            <w:r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(анонимно/не анонимно)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Вопросы, по которым может быть оказана помощь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8 800 2000 122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Единый общероссийский телефон доверия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Эк</w:t>
            </w:r>
            <w:bookmarkStart w:id="0" w:name="_GoBack"/>
            <w:bookmarkEnd w:id="0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стренная психологическая помощь детям, родителям. Взаимоотношения детей и родителей, отношения детей со сверстниками, конфликтные ситуации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after="0" w:line="330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E0756B">
              <w:rPr>
                <w:rFonts w:ascii="inherit" w:eastAsia="Times New Roman" w:hAnsi="inherit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8 800 100 02 27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«Ребенок в опасности»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анонимно/не 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8 800 7000 600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Всероссийский бесплатный телефон доверия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Для женщин, подвергшихся домашнему насилию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8 800 2500 015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Линия помощи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«Дети России Онлайн»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 (863) 223-41-41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Ростовский филиал ГБУ РО «ПНД» </w:t>
            </w:r>
            <w:proofErr w:type="spellStart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суицидологическая</w:t>
            </w:r>
            <w:proofErr w:type="spellEnd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служба «Телефон доверия»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Профилактическая и консультативная помощь с целью предотвращения суицидальных и иных опасных действий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 (863) 264-</w:t>
            </w: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17-92,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251-14-10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ГБОУ РО «Областной </w:t>
            </w: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центр психолого-педагогической реабилитации и коррекции»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анонимно/не </w:t>
            </w: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психолого-педагогическая, </w:t>
            </w:r>
            <w:proofErr w:type="gramStart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медико-</w:t>
            </w: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социальная</w:t>
            </w:r>
            <w:proofErr w:type="gramEnd"/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помощь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 (863) 264-34-44,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253-35-77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 (863) 237-48-48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Молодежный телефон доверия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 вопросы отношений с противоположным полом, вопросы сексуального характера, самоопределения и т.д.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 повышение воспитательного потенциала родителей,</w:t>
            </w:r>
          </w:p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- психологическая работа по вопросам улучшения взаимодействия родителей и детей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 (863) 249-24-77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Телефон доверия ГУ МВД России по Ростовской области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Сообщение о противоправных действиях сотрудников органов внутренних дел</w:t>
            </w:r>
          </w:p>
        </w:tc>
      </w:tr>
      <w:tr w:rsidR="00E0756B" w:rsidRPr="00E0756B" w:rsidTr="00E0756B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8 800 100 02 27</w:t>
            </w:r>
          </w:p>
          <w:p w:rsidR="00E0756B" w:rsidRPr="00E0756B" w:rsidRDefault="00E0756B" w:rsidP="00E0756B">
            <w:pPr>
              <w:spacing w:before="435" w:after="0" w:line="450" w:lineRule="atLeast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8(863) 227-01-85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Телефон доверия следственного управления Следственного комитета РФ по Ростовской области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анонимно/не анонимно</w:t>
            </w:r>
          </w:p>
        </w:tc>
        <w:tc>
          <w:tcPr>
            <w:tcW w:w="5961" w:type="dxa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E0756B" w:rsidRPr="00E0756B" w:rsidRDefault="00E0756B" w:rsidP="00E0756B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E0756B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информирование людей о способах и средствах преодоления жизненных трудностей.</w:t>
            </w:r>
          </w:p>
        </w:tc>
      </w:tr>
    </w:tbl>
    <w:p w:rsidR="009F2DE1" w:rsidRDefault="009F2DE1"/>
    <w:sectPr w:rsidR="009F2DE1" w:rsidSect="00E07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B"/>
    <w:rsid w:val="009F2DE1"/>
    <w:rsid w:val="00E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2022-10-26T17:08:00Z</dcterms:created>
  <dcterms:modified xsi:type="dcterms:W3CDTF">2022-10-26T17:11:00Z</dcterms:modified>
</cp:coreProperties>
</file>